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55" w:type="dxa"/>
        <w:tblLook w:val="04A0" w:firstRow="1" w:lastRow="0" w:firstColumn="1" w:lastColumn="0" w:noHBand="0" w:noVBand="1"/>
      </w:tblPr>
      <w:tblGrid>
        <w:gridCol w:w="485"/>
        <w:gridCol w:w="2853"/>
        <w:gridCol w:w="1054"/>
        <w:gridCol w:w="1440"/>
        <w:gridCol w:w="1114"/>
        <w:gridCol w:w="1144"/>
        <w:gridCol w:w="1265"/>
      </w:tblGrid>
      <w:tr w:rsidR="00872980" w:rsidRPr="00872980" w:rsidTr="00872980">
        <w:trPr>
          <w:trHeight w:val="315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G98"/>
            <w:bookmarkEnd w:id="0"/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 3</w:t>
            </w:r>
          </w:p>
        </w:tc>
      </w:tr>
      <w:tr w:rsidR="00872980" w:rsidRPr="00872980" w:rsidTr="00872980">
        <w:trPr>
          <w:trHeight w:val="315"/>
        </w:trPr>
        <w:tc>
          <w:tcPr>
            <w:tcW w:w="93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Дата ________________              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</w:t>
            </w:r>
          </w:p>
        </w:tc>
      </w:tr>
      <w:tr w:rsidR="00872980" w:rsidRPr="00872980" w:rsidTr="00872980">
        <w:trPr>
          <w:trHeight w:val="375"/>
        </w:trPr>
        <w:tc>
          <w:tcPr>
            <w:tcW w:w="93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ПРЕДЛОЖЕНИЕ О </w:t>
            </w:r>
            <w:r w:rsidR="006E09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СТОИМОСТИ РАБОТ</w:t>
            </w:r>
          </w:p>
        </w:tc>
      </w:tr>
      <w:tr w:rsidR="00872980" w:rsidRPr="00872980" w:rsidTr="00872980">
        <w:trPr>
          <w:trHeight w:val="315"/>
        </w:trPr>
        <w:tc>
          <w:tcPr>
            <w:tcW w:w="93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право заключения с Заказчиком ООО "АНГК"</w:t>
            </w:r>
          </w:p>
        </w:tc>
      </w:tr>
      <w:tr w:rsidR="00872980" w:rsidRPr="00872980" w:rsidTr="00872980">
        <w:trPr>
          <w:trHeight w:val="645"/>
        </w:trPr>
        <w:tc>
          <w:tcPr>
            <w:tcW w:w="93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2980" w:rsidRPr="0018046C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69FD" w:rsidRPr="00A069FD" w:rsidRDefault="00872980" w:rsidP="00A069FD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договора </w:t>
            </w:r>
            <w:r w:rsidR="00A069FD" w:rsidRPr="00A069FD">
              <w:rPr>
                <w:rFonts w:ascii="Times New Roman" w:hAnsi="Times New Roman" w:cs="Times New Roman"/>
                <w:sz w:val="24"/>
                <w:szCs w:val="24"/>
              </w:rPr>
              <w:t>на проведение работ по остановочному ремонту установок:</w:t>
            </w:r>
          </w:p>
          <w:p w:rsidR="00A069FD" w:rsidRPr="00A069FD" w:rsidRDefault="00A069FD" w:rsidP="00A069FD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1A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8E51A1">
              <w:rPr>
                <w:rFonts w:ascii="Times New Roman" w:hAnsi="Times New Roman" w:cs="Times New Roman"/>
                <w:b/>
                <w:sz w:val="24"/>
                <w:szCs w:val="24"/>
              </w:rPr>
              <w:t>-пусковой комплекс Анжерского НПЗ.</w:t>
            </w:r>
            <w:r w:rsidRPr="00A069FD"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Установка первичной перегонки нефти мощностью 100 </w:t>
            </w:r>
            <w:proofErr w:type="spellStart"/>
            <w:proofErr w:type="gramStart"/>
            <w:r w:rsidRPr="00A069FD">
              <w:rPr>
                <w:rFonts w:ascii="Times New Roman" w:hAnsi="Times New Roman" w:cs="Times New Roman"/>
                <w:sz w:val="24"/>
                <w:szCs w:val="24"/>
              </w:rPr>
              <w:t>тыс.т</w:t>
            </w:r>
            <w:proofErr w:type="spellEnd"/>
            <w:proofErr w:type="gramEnd"/>
            <w:r w:rsidRPr="00A069FD">
              <w:rPr>
                <w:rFonts w:ascii="Times New Roman" w:hAnsi="Times New Roman" w:cs="Times New Roman"/>
                <w:sz w:val="24"/>
                <w:szCs w:val="24"/>
              </w:rPr>
              <w:t>/год (УПН-100);</w:t>
            </w:r>
          </w:p>
          <w:p w:rsidR="00A069FD" w:rsidRPr="00A069FD" w:rsidRDefault="00A069FD" w:rsidP="00A069FD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1A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8E51A1">
              <w:rPr>
                <w:rFonts w:ascii="Times New Roman" w:hAnsi="Times New Roman" w:cs="Times New Roman"/>
                <w:b/>
                <w:sz w:val="24"/>
                <w:szCs w:val="24"/>
              </w:rPr>
              <w:t>-пусковой комплекс Анжерского НПЗ.</w:t>
            </w:r>
            <w:r w:rsidRPr="00A069FD">
              <w:rPr>
                <w:rFonts w:ascii="Times New Roman" w:hAnsi="Times New Roman" w:cs="Times New Roman"/>
                <w:sz w:val="24"/>
                <w:szCs w:val="24"/>
              </w:rPr>
              <w:t xml:space="preserve"> Комбинированная установка электрообессоливания и атмосферной переработки нефти производительностью 250 </w:t>
            </w:r>
            <w:proofErr w:type="spellStart"/>
            <w:proofErr w:type="gramStart"/>
            <w:r w:rsidRPr="00A069FD">
              <w:rPr>
                <w:rFonts w:ascii="Times New Roman" w:hAnsi="Times New Roman" w:cs="Times New Roman"/>
                <w:sz w:val="24"/>
                <w:szCs w:val="24"/>
              </w:rPr>
              <w:t>тыс.т</w:t>
            </w:r>
            <w:proofErr w:type="spellEnd"/>
            <w:proofErr w:type="gramEnd"/>
            <w:r w:rsidRPr="00A069FD">
              <w:rPr>
                <w:rFonts w:ascii="Times New Roman" w:hAnsi="Times New Roman" w:cs="Times New Roman"/>
                <w:sz w:val="24"/>
                <w:szCs w:val="24"/>
              </w:rPr>
              <w:t>/год по сырью (УПН-250);</w:t>
            </w:r>
          </w:p>
          <w:p w:rsidR="00872980" w:rsidRPr="00A069FD" w:rsidRDefault="00A069FD" w:rsidP="0018046C">
            <w:pPr>
              <w:widowControl w:val="0"/>
              <w:snapToGrid w:val="0"/>
              <w:jc w:val="both"/>
            </w:pPr>
            <w:r w:rsidRPr="008E51A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8E51A1">
              <w:rPr>
                <w:rFonts w:ascii="Times New Roman" w:hAnsi="Times New Roman" w:cs="Times New Roman"/>
                <w:b/>
                <w:sz w:val="24"/>
                <w:szCs w:val="24"/>
              </w:rPr>
              <w:t>-пусковой комплекс «Анжерского НПЗ».</w:t>
            </w:r>
            <w:r w:rsidRPr="00A069FD">
              <w:rPr>
                <w:rFonts w:ascii="Times New Roman" w:hAnsi="Times New Roman" w:cs="Times New Roman"/>
                <w:sz w:val="24"/>
                <w:szCs w:val="24"/>
              </w:rPr>
              <w:t xml:space="preserve"> Нефтеперерабатывающая установка ЭЛОУ-АТ мощностью 800 </w:t>
            </w:r>
            <w:proofErr w:type="spellStart"/>
            <w:proofErr w:type="gramStart"/>
            <w:r w:rsidRPr="00A069FD">
              <w:rPr>
                <w:rFonts w:ascii="Times New Roman" w:hAnsi="Times New Roman" w:cs="Times New Roman"/>
                <w:sz w:val="24"/>
                <w:szCs w:val="24"/>
              </w:rPr>
              <w:t>тыс.тонн</w:t>
            </w:r>
            <w:proofErr w:type="spellEnd"/>
            <w:proofErr w:type="gramEnd"/>
            <w:r w:rsidRPr="00A069FD">
              <w:rPr>
                <w:rFonts w:ascii="Times New Roman" w:hAnsi="Times New Roman" w:cs="Times New Roman"/>
                <w:sz w:val="24"/>
                <w:szCs w:val="24"/>
              </w:rPr>
              <w:t xml:space="preserve"> нефти в год (УПН-800)</w:t>
            </w:r>
          </w:p>
        </w:tc>
      </w:tr>
      <w:tr w:rsidR="00872980" w:rsidRPr="00872980" w:rsidTr="00872980">
        <w:trPr>
          <w:trHeight w:val="735"/>
        </w:trPr>
        <w:tc>
          <w:tcPr>
            <w:tcW w:w="9355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72980" w:rsidRPr="0018046C" w:rsidRDefault="009018E7" w:rsidP="00180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</w:t>
            </w:r>
            <w:r w:rsidR="00CD220F" w:rsidRPr="00180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объекту расположенному</w:t>
            </w:r>
            <w:r w:rsidR="00872980" w:rsidRPr="00180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адресу: Кемеровская область, </w:t>
            </w:r>
            <w:proofErr w:type="spellStart"/>
            <w:r w:rsidR="00872980" w:rsidRPr="00180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Яйский</w:t>
            </w:r>
            <w:proofErr w:type="spellEnd"/>
            <w:r w:rsidR="00872980" w:rsidRPr="00180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="00872980" w:rsidRPr="00180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п.Безлесный</w:t>
            </w:r>
            <w:proofErr w:type="spellEnd"/>
            <w:r w:rsidR="00872980" w:rsidRPr="00180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872980" w:rsidRPr="0018046C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2980" w:rsidRPr="00872980" w:rsidTr="00872980">
        <w:trPr>
          <w:trHeight w:val="765"/>
        </w:trPr>
        <w:tc>
          <w:tcPr>
            <w:tcW w:w="4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статей затрат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Ед.изм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базовых сметных ценах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Индекс пересчета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РАСЧЕТ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текущих ценах</w:t>
            </w:r>
          </w:p>
        </w:tc>
      </w:tr>
      <w:tr w:rsidR="00872980" w:rsidRPr="00872980" w:rsidTr="00872980">
        <w:trPr>
          <w:trHeight w:val="180"/>
        </w:trPr>
        <w:tc>
          <w:tcPr>
            <w:tcW w:w="4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7</w:t>
            </w:r>
          </w:p>
        </w:tc>
      </w:tr>
      <w:tr w:rsidR="00872980" w:rsidRPr="00872980" w:rsidTr="00872980">
        <w:trPr>
          <w:trHeight w:val="315"/>
        </w:trPr>
        <w:tc>
          <w:tcPr>
            <w:tcW w:w="9355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9E1F2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I. УПН-100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СМР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40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Трудозатраты основных рабочих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ч/час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Трудозатраты механизаторов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ч/час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ФОТ основных рабочих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ФОТ механизаторов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Накладные расходы (% от ФОТ)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8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Сметная прибыль (% от ФОТ)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40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Эксплуатация машин и механизмов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материалов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8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оборудования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46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Транспортные и заготовительно-складские расходы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СМР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расходы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8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Командировочные расходы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прочие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НДС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C17832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  <w:r w:rsidR="00872980"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70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 НДС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315"/>
        </w:trPr>
        <w:tc>
          <w:tcPr>
            <w:tcW w:w="9355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9E1F2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II. УПН-250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СМР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2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Трудозатраты основных рабочих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ч/час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Трудозатраты механизаторов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ч/час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ФОТ основных рабочих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ФОТ механизаторов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40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Накладные расходы (% от ФОТ)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10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Сметная прибыль (% от ФОТ)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40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Эксплуатация машин и механизмов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материалов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40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оборудования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480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Транспортные и заготовительно-складские расходы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10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СМР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2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расходы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Командировочные расходы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10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прочие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10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НДС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C17832" w:rsidP="00E6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  <w:r w:rsidR="00E64A71"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70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 НДС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40"/>
        </w:trPr>
        <w:tc>
          <w:tcPr>
            <w:tcW w:w="9355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9E1F2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III. УПН-</w:t>
            </w:r>
            <w:r w:rsidR="00FB38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СМР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8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Трудозатраты основных рабочих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ч/час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31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Трудозатраты механизаторов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ч/час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ФОТ основных рабочих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ФОТ механизаторов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330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Накладные расходы (% от ФОТ)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40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Сметная прибыль (% от ФОТ)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Эксплуатация машин и механизмов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материалов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31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оборудования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510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Транспортные и заготовительно-складские расходы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СМР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расходы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Командировочные расходы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прочие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НДС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C17832" w:rsidP="00E6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  <w:r w:rsidR="00E64A71"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70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 НДС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315"/>
        </w:trPr>
        <w:tc>
          <w:tcPr>
            <w:tcW w:w="9355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9E1F2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IV. ВСЕГО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СМР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8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Трудозатраты основных рабочих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ч/час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70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Трудозатраты механизаторов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ч/час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ФОТ основных рабочих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ФОТ механизаторов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40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Накладные расходы (% от ФОТ)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31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Сметная прибыль (% от ФОТ)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Эксплуатация машин и механизмов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материалов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оборудования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510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Транспортные и заготовительно-складские расходы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СМР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расходы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40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Командировочные расходы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прочие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НДС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C17832" w:rsidP="00E6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  <w:r w:rsidR="00E64A71"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70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 НДС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72980" w:rsidRPr="00872980" w:rsidTr="00872980">
        <w:trPr>
          <w:trHeight w:val="315"/>
        </w:trPr>
        <w:tc>
          <w:tcPr>
            <w:tcW w:w="93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Обязательные приложения к предложению о цене договора:</w:t>
            </w:r>
          </w:p>
        </w:tc>
      </w:tr>
      <w:tr w:rsidR="00872980" w:rsidRPr="00872980" w:rsidTr="00872980">
        <w:trPr>
          <w:trHeight w:val="315"/>
        </w:trPr>
        <w:tc>
          <w:tcPr>
            <w:tcW w:w="93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86F" w:rsidRDefault="00FB386F" w:rsidP="00FB38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Локальные сметы</w:t>
            </w:r>
          </w:p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1" w:name="_GoBack"/>
            <w:bookmarkEnd w:id="1"/>
          </w:p>
        </w:tc>
      </w:tr>
      <w:tr w:rsidR="00872980" w:rsidRPr="00872980" w:rsidTr="00872980">
        <w:trPr>
          <w:trHeight w:val="315"/>
        </w:trPr>
        <w:tc>
          <w:tcPr>
            <w:tcW w:w="93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FB38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2980" w:rsidRPr="00872980" w:rsidTr="00872980">
        <w:trPr>
          <w:trHeight w:val="315"/>
        </w:trPr>
        <w:tc>
          <w:tcPr>
            <w:tcW w:w="3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 размещения заказа</w:t>
            </w:r>
          </w:p>
        </w:tc>
        <w:tc>
          <w:tcPr>
            <w:tcW w:w="60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25"/>
        </w:trPr>
        <w:tc>
          <w:tcPr>
            <w:tcW w:w="3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(уполномоченный представитель)</w:t>
            </w:r>
          </w:p>
        </w:tc>
        <w:tc>
          <w:tcPr>
            <w:tcW w:w="60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(Наименование должности)</w:t>
            </w:r>
          </w:p>
        </w:tc>
      </w:tr>
      <w:tr w:rsidR="00872980" w:rsidRPr="00872980" w:rsidTr="00872980">
        <w:trPr>
          <w:trHeight w:val="240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(М.П.)</w:t>
            </w:r>
          </w:p>
        </w:tc>
        <w:tc>
          <w:tcPr>
            <w:tcW w:w="60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165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(Фамилия, имя, отчество)</w:t>
            </w:r>
          </w:p>
        </w:tc>
      </w:tr>
      <w:tr w:rsidR="00872980" w:rsidRPr="00872980" w:rsidTr="00872980">
        <w:trPr>
          <w:trHeight w:val="240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165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(Подпись)</w:t>
            </w:r>
          </w:p>
        </w:tc>
      </w:tr>
      <w:tr w:rsidR="00872980" w:rsidRPr="00872980" w:rsidTr="00872980">
        <w:trPr>
          <w:trHeight w:val="240"/>
        </w:trPr>
        <w:tc>
          <w:tcPr>
            <w:tcW w:w="3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Главный бухгалтер</w:t>
            </w:r>
          </w:p>
        </w:tc>
        <w:tc>
          <w:tcPr>
            <w:tcW w:w="60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180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(Фамилия, имя, отчество)</w:t>
            </w:r>
          </w:p>
        </w:tc>
      </w:tr>
      <w:tr w:rsidR="00872980" w:rsidRPr="00872980" w:rsidTr="00872980">
        <w:trPr>
          <w:trHeight w:val="240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180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(Подпись)</w:t>
            </w:r>
          </w:p>
        </w:tc>
      </w:tr>
    </w:tbl>
    <w:p w:rsidR="009A759C" w:rsidRDefault="00FB386F"/>
    <w:sectPr w:rsidR="009A7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61F7"/>
    <w:rsid w:val="0018046C"/>
    <w:rsid w:val="003A7281"/>
    <w:rsid w:val="003C7BAA"/>
    <w:rsid w:val="00501F4A"/>
    <w:rsid w:val="006E0986"/>
    <w:rsid w:val="00720B3B"/>
    <w:rsid w:val="00872980"/>
    <w:rsid w:val="0088620E"/>
    <w:rsid w:val="008E51A1"/>
    <w:rsid w:val="009018E7"/>
    <w:rsid w:val="009961F7"/>
    <w:rsid w:val="00A069FD"/>
    <w:rsid w:val="00A403E5"/>
    <w:rsid w:val="00C17832"/>
    <w:rsid w:val="00CD220F"/>
    <w:rsid w:val="00E64A71"/>
    <w:rsid w:val="00FB3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7C966"/>
  <w15:chartTrackingRefBased/>
  <w15:docId w15:val="{82A8A3B8-ABA2-46C6-8F65-914BE26EA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6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576</Words>
  <Characters>3284</Characters>
  <Application>Microsoft Office Word</Application>
  <DocSecurity>0</DocSecurity>
  <Lines>27</Lines>
  <Paragraphs>7</Paragraphs>
  <ScaleCrop>false</ScaleCrop>
  <Company/>
  <LinksUpToDate>false</LinksUpToDate>
  <CharactersWithSpaces>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Шибинская Анна Сергеевна</dc:creator>
  <cp:keywords/>
  <dc:description/>
  <cp:lastModifiedBy>Плешивцев Игорь Леонидович</cp:lastModifiedBy>
  <cp:revision>20</cp:revision>
  <dcterms:created xsi:type="dcterms:W3CDTF">2017-02-20T07:53:00Z</dcterms:created>
  <dcterms:modified xsi:type="dcterms:W3CDTF">2019-12-17T03:50:00Z</dcterms:modified>
</cp:coreProperties>
</file>